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859B7" w:rsidRPr="005859B7">
        <w:rPr>
          <w:rFonts w:cs="Arial"/>
          <w:b/>
          <w:color w:val="000000"/>
          <w:szCs w:val="24"/>
          <w:lang w:eastAsia="en-ZA"/>
        </w:rPr>
        <w:t>Joan Rivers 2008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F3699C">
        <w:rPr>
          <w:rStyle w:val="Strong"/>
        </w:rPr>
        <w:t xml:space="preserve">Entertainment, </w:t>
      </w:r>
      <w:r w:rsidR="005817B8">
        <w:rPr>
          <w:rStyle w:val="Strong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F3699C" w:rsidRPr="00F3699C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0A57C0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D315B4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817B8" w:rsidRPr="005817B8">
        <w:rPr>
          <w:rFonts w:cs="Arial"/>
          <w:b/>
          <w:color w:val="333333"/>
          <w:szCs w:val="24"/>
        </w:rPr>
        <w:t>Joan Rivers</w:t>
      </w:r>
      <w:bookmarkStart w:id="0" w:name="_GoBack"/>
      <w:bookmarkEnd w:id="0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 w:rsidRPr="005817B8">
        <w:rPr>
          <w:b/>
          <w:szCs w:val="24"/>
          <w:lang w:val="en-US"/>
        </w:rPr>
        <w:tab/>
      </w:r>
      <w:r w:rsidR="005817B8" w:rsidRPr="005817B8">
        <w:rPr>
          <w:rFonts w:cs="Arial"/>
          <w:b/>
          <w:color w:val="333333"/>
          <w:szCs w:val="24"/>
        </w:rPr>
        <w:t>Joan Rivers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F3699C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F3699C">
        <w:rPr>
          <w:b/>
          <w:lang w:val="en-US"/>
        </w:rPr>
        <w:t>0</w:t>
      </w:r>
      <w:r w:rsidR="005817B8">
        <w:rPr>
          <w:b/>
          <w:lang w:val="en-US"/>
        </w:rPr>
        <w:t>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F10F36" w:rsidRDefault="00F529C0" w:rsidP="001837DC">
      <w:pPr>
        <w:rPr>
          <w:b/>
          <w:sz w:val="16"/>
          <w:szCs w:val="16"/>
          <w:lang w:val="en-US"/>
        </w:rPr>
      </w:pPr>
    </w:p>
    <w:p w:rsidR="00F3699C" w:rsidRDefault="005817B8" w:rsidP="00F529C0">
      <w:pPr>
        <w:rPr>
          <w:rFonts w:cs="Arial"/>
          <w:color w:val="333333"/>
          <w:sz w:val="20"/>
        </w:rPr>
      </w:pPr>
      <w:r w:rsidRPr="005817B8">
        <w:rPr>
          <w:rFonts w:cs="Arial"/>
          <w:color w:val="333333"/>
          <w:sz w:val="20"/>
        </w:rPr>
        <w:t>The late Joan Rivers, actress, comedian, writer, producer, television host and the queen of comedy, delivers a satirical set at the 2008 Montreal Festival.</w:t>
      </w:r>
    </w:p>
    <w:p w:rsidR="005817B8" w:rsidRPr="00CC1E73" w:rsidRDefault="005817B8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AE" w:rsidRDefault="002D06AE" w:rsidP="00301673">
      <w:r>
        <w:separator/>
      </w:r>
    </w:p>
  </w:endnote>
  <w:endnote w:type="continuationSeparator" w:id="0">
    <w:p w:rsidR="002D06AE" w:rsidRDefault="002D06A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817B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AE" w:rsidRDefault="002D06AE" w:rsidP="00301673">
      <w:r>
        <w:separator/>
      </w:r>
    </w:p>
  </w:footnote>
  <w:footnote w:type="continuationSeparator" w:id="0">
    <w:p w:rsidR="002D06AE" w:rsidRDefault="002D06A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57C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6445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2CF4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6AE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62B6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340E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17B8"/>
    <w:rsid w:val="005823EA"/>
    <w:rsid w:val="00582A39"/>
    <w:rsid w:val="005830E2"/>
    <w:rsid w:val="0058327D"/>
    <w:rsid w:val="005859B7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1E20"/>
    <w:rsid w:val="009F3007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5B4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327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699C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2017-11-07T09:26:00Z</dcterms:created>
  <dcterms:modified xsi:type="dcterms:W3CDTF">2017-11-07T09:27:00Z</dcterms:modified>
</cp:coreProperties>
</file>