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Pr="00177716" w:rsidRDefault="00301673" w:rsidP="00683A87">
      <w:pPr>
        <w:rPr>
          <w:rFonts w:cs="Arial"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DF004A" w:rsidRPr="00DF004A">
        <w:rPr>
          <w:rFonts w:cs="Arial"/>
          <w:b/>
          <w:color w:val="000000"/>
          <w:szCs w:val="24"/>
          <w:lang w:eastAsia="en-ZA"/>
        </w:rPr>
        <w:t>Courtney Act's Slutty Stewardess</w:t>
      </w:r>
    </w:p>
    <w:bookmarkEnd w:id="0"/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F10DB" w:rsidRDefault="00DF004A" w:rsidP="00683A87">
      <w:pPr>
        <w:rPr>
          <w:rStyle w:val="Emphasis"/>
          <w:rFonts w:cs="Arial"/>
          <w:b w:val="0"/>
          <w:sz w:val="18"/>
          <w:szCs w:val="18"/>
        </w:rPr>
      </w:pPr>
      <w:r w:rsidRPr="00DF004A">
        <w:rPr>
          <w:rStyle w:val="Emphasis"/>
          <w:rFonts w:cs="Arial"/>
          <w:b w:val="0"/>
          <w:sz w:val="18"/>
          <w:szCs w:val="18"/>
        </w:rPr>
        <w:t>Queen Courtney Act gets into the Halloween spirit with a slutty sorority sister look to prepare you for the mile high club... or maybe just for the upcoming holiday.</w:t>
      </w:r>
    </w:p>
    <w:p w:rsidR="00DF004A" w:rsidRPr="00CC1E73" w:rsidRDefault="00DF004A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48" w:rsidRDefault="00736B48" w:rsidP="00301673">
      <w:r>
        <w:separator/>
      </w:r>
    </w:p>
  </w:endnote>
  <w:endnote w:type="continuationSeparator" w:id="0">
    <w:p w:rsidR="00736B48" w:rsidRDefault="00736B4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F004A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48" w:rsidRDefault="00736B48" w:rsidP="00301673">
      <w:r>
        <w:separator/>
      </w:r>
    </w:p>
  </w:footnote>
  <w:footnote w:type="continuationSeparator" w:id="0">
    <w:p w:rsidR="00736B48" w:rsidRDefault="00736B4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6B48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2017-10-30T07:06:00Z</dcterms:created>
  <dcterms:modified xsi:type="dcterms:W3CDTF">2017-10-30T07:06:00Z</dcterms:modified>
</cp:coreProperties>
</file>