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673" w:rsidRPr="00D0692E" w:rsidRDefault="000C0483" w:rsidP="00D0692E">
      <w:pPr>
        <w:ind w:right="-409"/>
        <w:jc w:val="both"/>
        <w:rPr>
          <w:rFonts w:ascii="Eras Bold ITC" w:hAnsi="Eras Bold ITC"/>
          <w:b/>
          <w:smallCaps/>
          <w:sz w:val="48"/>
          <w:szCs w:val="48"/>
          <w:lang w:val="en-US"/>
        </w:rPr>
      </w:pPr>
      <w:r>
        <w:rPr>
          <w:rFonts w:ascii="Eras Bold ITC" w:hAnsi="Eras Bold ITC"/>
          <w:b/>
          <w:smallCaps/>
          <w:sz w:val="48"/>
          <w:szCs w:val="48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FPB –</w:t>
      </w:r>
      <w:r w:rsidR="00A92CA2">
        <w:rPr>
          <w:rFonts w:ascii="Eras Bold ITC" w:hAnsi="Eras Bold ITC"/>
          <w:b/>
          <w:smallCaps/>
          <w:sz w:val="48"/>
          <w:szCs w:val="48"/>
          <w:lang w:val="en-US"/>
        </w:rPr>
        <w:t xml:space="preserve"> </w:t>
      </w:r>
      <w:r w:rsidR="00301673">
        <w:rPr>
          <w:rFonts w:ascii="Eras Bold ITC" w:hAnsi="Eras Bold ITC"/>
          <w:b/>
          <w:smallCaps/>
          <w:sz w:val="48"/>
          <w:szCs w:val="48"/>
          <w:lang w:val="en-US"/>
        </w:rPr>
        <w:t>CLASSIFIER’</w:t>
      </w:r>
      <w:r w:rsidR="00301673" w:rsidRPr="008A30AB">
        <w:rPr>
          <w:rFonts w:ascii="Eras Bold ITC" w:hAnsi="Eras Bold ITC"/>
          <w:b/>
          <w:smallCaps/>
          <w:sz w:val="48"/>
          <w:szCs w:val="48"/>
          <w:lang w:val="en-US"/>
        </w:rPr>
        <w:t>S REPORT</w:t>
      </w:r>
    </w:p>
    <w:p w:rsidR="00FD5F39" w:rsidRDefault="00FD5F39" w:rsidP="00301673">
      <w:pPr>
        <w:ind w:right="-409" w:firstLine="720"/>
        <w:jc w:val="both"/>
        <w:rPr>
          <w:smallCaps/>
          <w:lang w:val="en-US"/>
        </w:rPr>
      </w:pPr>
    </w:p>
    <w:p w:rsidR="00301673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TITLE: </w:t>
      </w:r>
      <w:r w:rsidR="00771582">
        <w:rPr>
          <w:b/>
          <w:lang w:val="en-US"/>
        </w:rPr>
        <w:tab/>
      </w:r>
      <w:bookmarkStart w:id="0" w:name="_GoBack"/>
      <w:r w:rsidR="00507A30">
        <w:rPr>
          <w:b/>
          <w:lang w:val="en-US"/>
        </w:rPr>
        <w:t>A very natural thing</w:t>
      </w:r>
      <w:r w:rsidR="004201D2" w:rsidRPr="00F0278C">
        <w:rPr>
          <w:rFonts w:ascii="Calibri" w:hAnsi="Calibri"/>
          <w:color w:val="000000"/>
          <w:sz w:val="20"/>
          <w:lang w:eastAsia="en-ZA"/>
        </w:rPr>
        <w:t xml:space="preserve">  </w:t>
      </w:r>
    </w:p>
    <w:bookmarkEnd w:id="0"/>
    <w:p w:rsidR="00C03A2E" w:rsidRPr="00683A87" w:rsidRDefault="00C03A2E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GENRE: </w:t>
      </w:r>
      <w:r w:rsidR="00771582">
        <w:rPr>
          <w:b/>
          <w:lang w:val="en-US"/>
        </w:rPr>
        <w:tab/>
      </w:r>
      <w:r w:rsidR="004201D2">
        <w:rPr>
          <w:b/>
          <w:lang w:val="en-US"/>
        </w:rPr>
        <w:t>Gay</w:t>
      </w:r>
      <w:r w:rsidR="00756D00">
        <w:rPr>
          <w:b/>
          <w:lang w:val="en-US"/>
        </w:rPr>
        <w:t>, Drama</w:t>
      </w:r>
    </w:p>
    <w:p w:rsidR="00301673" w:rsidRPr="00683A87" w:rsidRDefault="00301673" w:rsidP="00683A87">
      <w:pPr>
        <w:rPr>
          <w:b/>
          <w:lang w:val="en-US"/>
        </w:rPr>
      </w:pPr>
    </w:p>
    <w:p w:rsidR="00F0278C" w:rsidRPr="00F0278C" w:rsidRDefault="00301673" w:rsidP="00F0278C">
      <w:pPr>
        <w:rPr>
          <w:rFonts w:ascii="Calibri" w:hAnsi="Calibri"/>
          <w:color w:val="000000"/>
          <w:sz w:val="20"/>
          <w:lang w:eastAsia="en-ZA"/>
        </w:rPr>
      </w:pPr>
      <w:r w:rsidRPr="00683A87">
        <w:rPr>
          <w:b/>
          <w:lang w:val="en-US"/>
        </w:rPr>
        <w:t>CLASSIFICATION DECISION</w:t>
      </w:r>
      <w:r w:rsidR="00834067">
        <w:rPr>
          <w:b/>
          <w:lang w:val="en-US"/>
        </w:rPr>
        <w:t xml:space="preserve"> Film</w:t>
      </w:r>
      <w:r w:rsidR="00D75A72" w:rsidRPr="00683A87">
        <w:rPr>
          <w:b/>
          <w:lang w:val="en-US"/>
        </w:rPr>
        <w:tab/>
        <w:t>:</w:t>
      </w:r>
      <w:r w:rsidR="00F0278C">
        <w:rPr>
          <w:b/>
          <w:lang w:val="en-US"/>
        </w:rPr>
        <w:t xml:space="preserve"> </w:t>
      </w:r>
      <w:r w:rsidR="00756D00">
        <w:rPr>
          <w:b/>
          <w:lang w:val="en-US"/>
        </w:rPr>
        <w:t>18S</w:t>
      </w:r>
    </w:p>
    <w:p w:rsidR="00301673" w:rsidRDefault="00301673" w:rsidP="00683A87">
      <w:pPr>
        <w:rPr>
          <w:b/>
          <w:lang w:val="en-US"/>
        </w:rPr>
      </w:pPr>
    </w:p>
    <w:p w:rsidR="00834067" w:rsidRPr="00683A87" w:rsidRDefault="00834067" w:rsidP="00834067">
      <w:pPr>
        <w:rPr>
          <w:b/>
          <w:lang w:val="en-US"/>
        </w:rPr>
      </w:pPr>
      <w:r w:rsidRPr="00683A87">
        <w:rPr>
          <w:b/>
          <w:lang w:val="en-US"/>
        </w:rPr>
        <w:t>CLASSIFICATION DECISION</w:t>
      </w:r>
      <w:r>
        <w:rPr>
          <w:b/>
          <w:lang w:val="en-US"/>
        </w:rPr>
        <w:t xml:space="preserve"> Trailer</w:t>
      </w:r>
      <w:r w:rsidRPr="00683A87">
        <w:rPr>
          <w:b/>
          <w:lang w:val="en-US"/>
        </w:rPr>
        <w:tab/>
        <w:t>:</w:t>
      </w:r>
      <w:r w:rsidR="007D471A">
        <w:rPr>
          <w:b/>
          <w:lang w:val="en-US"/>
        </w:rPr>
        <w:t xml:space="preserve"> </w:t>
      </w:r>
      <w:r w:rsidR="00D770A0">
        <w:rPr>
          <w:b/>
          <w:lang w:val="en-US"/>
        </w:rPr>
        <w:tab/>
      </w:r>
    </w:p>
    <w:p w:rsidR="00834067" w:rsidRPr="00683A87" w:rsidRDefault="00834067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lang w:val="en-US"/>
        </w:rPr>
      </w:pP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Format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Pr="00683A87">
        <w:rPr>
          <w:b/>
          <w:lang w:val="en-US"/>
        </w:rPr>
        <w:tab/>
        <w:t>Digital</w:t>
      </w:r>
    </w:p>
    <w:p w:rsidR="00301673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Director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</w:r>
      <w:r w:rsidR="00507A30" w:rsidRPr="00507A30">
        <w:rPr>
          <w:b/>
          <w:lang w:val="en-US"/>
        </w:rPr>
        <w:t>Christopher Larkin</w:t>
      </w:r>
      <w:r w:rsidR="00507A30">
        <w:rPr>
          <w:b/>
          <w:lang w:val="en-US"/>
        </w:rPr>
        <w:t xml:space="preserve"> </w:t>
      </w:r>
    </w:p>
    <w:p w:rsidR="00D75A72" w:rsidRPr="00683A87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Language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C03A2E">
        <w:rPr>
          <w:b/>
          <w:lang w:val="en-US"/>
        </w:rPr>
        <w:tab/>
        <w:t>English</w:t>
      </w:r>
    </w:p>
    <w:p w:rsidR="00F0278C" w:rsidRDefault="005E5BB7" w:rsidP="005E5BB7">
      <w:pPr>
        <w:ind w:left="5040" w:hanging="5040"/>
        <w:rPr>
          <w:b/>
          <w:lang w:val="en-US"/>
        </w:rPr>
      </w:pPr>
      <w:r>
        <w:rPr>
          <w:b/>
          <w:lang w:val="en-US"/>
        </w:rPr>
        <w:t>Cast                                                         :</w:t>
      </w:r>
      <w:r>
        <w:rPr>
          <w:b/>
          <w:lang w:val="en-US"/>
        </w:rPr>
        <w:tab/>
      </w:r>
      <w:r w:rsidR="00507A30" w:rsidRPr="00507A30">
        <w:rPr>
          <w:b/>
          <w:lang w:val="en-US"/>
        </w:rPr>
        <w:t>Robert Joel, Curt Gareth</w:t>
      </w:r>
      <w:r w:rsidR="00507A30">
        <w:rPr>
          <w:b/>
          <w:lang w:val="en-US"/>
        </w:rPr>
        <w:t xml:space="preserve"> </w:t>
      </w: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>Running Time</w:t>
      </w:r>
      <w:r w:rsidRPr="00683A87">
        <w:rPr>
          <w:b/>
          <w:lang w:val="en-US"/>
        </w:rPr>
        <w:tab/>
      </w:r>
      <w:r w:rsidRPr="00683A87">
        <w:rPr>
          <w:b/>
          <w:lang w:val="en-US"/>
        </w:rPr>
        <w:tab/>
      </w:r>
      <w:r w:rsidR="00F0278C">
        <w:rPr>
          <w:b/>
          <w:lang w:val="en-US"/>
        </w:rPr>
        <w:tab/>
      </w:r>
      <w:r w:rsidR="00523A1A">
        <w:rPr>
          <w:b/>
          <w:lang w:val="en-US"/>
        </w:rPr>
        <w:tab/>
      </w:r>
      <w:r w:rsidRPr="00683A87">
        <w:rPr>
          <w:b/>
          <w:lang w:val="en-US"/>
        </w:rPr>
        <w:t>:</w:t>
      </w:r>
      <w:r w:rsidR="00053E4E">
        <w:rPr>
          <w:b/>
          <w:lang w:val="en-US"/>
        </w:rPr>
        <w:tab/>
      </w:r>
      <w:r w:rsidR="00507A30">
        <w:rPr>
          <w:b/>
          <w:lang w:val="en-US"/>
        </w:rPr>
        <w:t>85</w:t>
      </w:r>
      <w:r w:rsidR="0026129C">
        <w:rPr>
          <w:b/>
          <w:lang w:val="en-US"/>
        </w:rPr>
        <w:t xml:space="preserve"> min</w:t>
      </w:r>
    </w:p>
    <w:p w:rsidR="00D71084" w:rsidRPr="00683A87" w:rsidRDefault="00D71084" w:rsidP="00683A87">
      <w:pPr>
        <w:rPr>
          <w:b/>
          <w:lang w:val="en-US"/>
        </w:rPr>
      </w:pPr>
      <w:r>
        <w:rPr>
          <w:b/>
          <w:lang w:val="en-US"/>
        </w:rPr>
        <w:t>Year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 w:rsidR="00523A1A">
        <w:rPr>
          <w:b/>
          <w:lang w:val="en-US"/>
        </w:rPr>
        <w:tab/>
      </w:r>
      <w:r>
        <w:rPr>
          <w:b/>
          <w:lang w:val="en-US"/>
        </w:rPr>
        <w:t>:</w:t>
      </w:r>
      <w:r>
        <w:rPr>
          <w:b/>
          <w:lang w:val="en-US"/>
        </w:rPr>
        <w:tab/>
      </w:r>
      <w:r w:rsidR="00507A30">
        <w:rPr>
          <w:b/>
          <w:lang w:val="en-US"/>
        </w:rPr>
        <w:t>1973</w:t>
      </w:r>
    </w:p>
    <w:p w:rsidR="00782299" w:rsidRPr="00683A87" w:rsidRDefault="00683A87" w:rsidP="00683A87">
      <w:pPr>
        <w:rPr>
          <w:b/>
          <w:lang w:val="en-US"/>
        </w:rPr>
      </w:pPr>
      <w:r>
        <w:rPr>
          <w:b/>
          <w:lang w:val="en-US"/>
        </w:rPr>
        <w:t>___________________________________________________________________</w:t>
      </w:r>
    </w:p>
    <w:p w:rsidR="00683A87" w:rsidRDefault="00683A87" w:rsidP="00683A87">
      <w:pPr>
        <w:rPr>
          <w:b/>
          <w:lang w:val="en-US"/>
        </w:rPr>
      </w:pPr>
    </w:p>
    <w:p w:rsidR="00D75A72" w:rsidRDefault="00D75A72" w:rsidP="00683A87">
      <w:pPr>
        <w:rPr>
          <w:b/>
          <w:lang w:val="en-US"/>
        </w:rPr>
      </w:pPr>
      <w:r w:rsidRPr="00683A87">
        <w:rPr>
          <w:b/>
          <w:lang w:val="en-US"/>
        </w:rPr>
        <w:t xml:space="preserve">Synopsis  </w:t>
      </w:r>
    </w:p>
    <w:p w:rsidR="00507A30" w:rsidRDefault="00507A30" w:rsidP="00683A87">
      <w:pPr>
        <w:rPr>
          <w:b/>
          <w:lang w:val="en-US"/>
        </w:rPr>
      </w:pPr>
    </w:p>
    <w:p w:rsidR="001775B6" w:rsidRDefault="00507A30" w:rsidP="00507A30">
      <w:pPr>
        <w:rPr>
          <w:b/>
          <w:lang w:val="en-US"/>
        </w:rPr>
      </w:pPr>
      <w:r w:rsidRPr="00507A30">
        <w:rPr>
          <w:sz w:val="18"/>
          <w:szCs w:val="18"/>
          <w:lang w:val="en-US"/>
        </w:rPr>
        <w:t>An important film in the history of American gay film making, "A Very Natural Thing" is considered the first feature film about gay men, made by an out-of-the-closet gay man and receive commercial distribution.  The simple but insightful story involves a 26 year old gay man, Jayson, who leaves the priesthood and moves to New York City in the hopes of finding a meaningful gay relationship.  Now a school teacher, he soon falls in love with a handsome young advertising executive, David.  Together they discover passion and romance while learning to respect and love each other.</w:t>
      </w:r>
      <w:r>
        <w:rPr>
          <w:b/>
          <w:lang w:val="en-US"/>
        </w:rPr>
        <w:t xml:space="preserve"> </w:t>
      </w:r>
    </w:p>
    <w:p w:rsidR="00507A30" w:rsidRDefault="00507A30" w:rsidP="00507A30">
      <w:pPr>
        <w:rPr>
          <w:b/>
          <w:lang w:val="en-US"/>
        </w:rPr>
      </w:pPr>
    </w:p>
    <w:p w:rsidR="00507A30" w:rsidRDefault="00507A30" w:rsidP="00507A30">
      <w:pPr>
        <w:rPr>
          <w:b/>
          <w:lang w:val="en-US"/>
        </w:rPr>
      </w:pPr>
    </w:p>
    <w:p w:rsid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Classifiable Elements</w:t>
      </w:r>
    </w:p>
    <w:p w:rsidR="004201D2" w:rsidRDefault="004201D2" w:rsidP="00683A87">
      <w:pPr>
        <w:rPr>
          <w:b/>
          <w:lang w:val="en-US"/>
        </w:rPr>
      </w:pPr>
    </w:p>
    <w:tbl>
      <w:tblPr>
        <w:tblW w:w="7800" w:type="dxa"/>
        <w:tblInd w:w="-5" w:type="dxa"/>
        <w:tblLook w:val="04A0" w:firstRow="1" w:lastRow="0" w:firstColumn="1" w:lastColumn="0" w:noHBand="0" w:noVBand="1"/>
      </w:tblPr>
      <w:tblGrid>
        <w:gridCol w:w="3160"/>
        <w:gridCol w:w="4640"/>
      </w:tblGrid>
      <w:tr w:rsidR="004201D2" w:rsidRPr="004201D2" w:rsidTr="00756D00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4201D2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Sexually related activity</w:t>
            </w:r>
          </w:p>
        </w:tc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01D2" w:rsidRPr="004201D2" w:rsidRDefault="004201D2" w:rsidP="00756D00">
            <w:pPr>
              <w:rPr>
                <w:rFonts w:cs="Arial"/>
                <w:color w:val="000000"/>
                <w:sz w:val="18"/>
                <w:szCs w:val="18"/>
                <w:lang w:eastAsia="en-ZA"/>
              </w:rPr>
            </w:pPr>
            <w:r w:rsidRPr="004201D2">
              <w:rPr>
                <w:rFonts w:cs="Arial"/>
                <w:color w:val="000000"/>
                <w:sz w:val="18"/>
                <w:szCs w:val="18"/>
                <w:lang w:eastAsia="en-ZA"/>
              </w:rPr>
              <w:t xml:space="preserve">Strong impact, </w:t>
            </w:r>
            <w:r w:rsidR="00756D00">
              <w:rPr>
                <w:rFonts w:cs="Arial"/>
                <w:color w:val="000000"/>
                <w:sz w:val="18"/>
                <w:szCs w:val="18"/>
                <w:lang w:eastAsia="en-ZA"/>
              </w:rPr>
              <w:t>Frequent</w:t>
            </w:r>
          </w:p>
        </w:tc>
      </w:tr>
    </w:tbl>
    <w:p w:rsidR="004201D2" w:rsidRPr="00683A87" w:rsidRDefault="004201D2" w:rsidP="00683A87">
      <w:pPr>
        <w:rPr>
          <w:b/>
          <w:lang w:val="en-US"/>
        </w:rPr>
      </w:pPr>
    </w:p>
    <w:p w:rsidR="00683A87" w:rsidRPr="00683A87" w:rsidRDefault="00683A87" w:rsidP="00683A87">
      <w:pPr>
        <w:rPr>
          <w:b/>
          <w:lang w:val="en-US"/>
        </w:rPr>
      </w:pPr>
      <w:r w:rsidRPr="00683A87">
        <w:rPr>
          <w:b/>
          <w:lang w:val="en-US"/>
        </w:rPr>
        <w:t>Cumulative Impact (element, sound, lighting, techniques)</w:t>
      </w:r>
    </w:p>
    <w:p w:rsidR="00D75A72" w:rsidRPr="00D75A72" w:rsidRDefault="00D75A72">
      <w:pPr>
        <w:rPr>
          <w:rFonts w:asciiTheme="minorHAnsi" w:hAnsiTheme="minorHAnsi"/>
          <w:b/>
          <w:smallCaps/>
          <w:szCs w:val="24"/>
          <w:lang w:val="en-US"/>
        </w:rPr>
      </w:pPr>
      <w:r w:rsidRPr="00D75A72">
        <w:rPr>
          <w:rFonts w:asciiTheme="minorHAnsi" w:hAnsiTheme="minorHAnsi"/>
          <w:b/>
          <w:smallCaps/>
          <w:szCs w:val="24"/>
          <w:lang w:val="en-US"/>
        </w:rPr>
        <w:br w:type="page"/>
      </w:r>
    </w:p>
    <w:p w:rsidR="00782299" w:rsidRPr="00683A87" w:rsidRDefault="00782299" w:rsidP="00683A87">
      <w:pPr>
        <w:rPr>
          <w:b/>
          <w:lang w:val="en-US"/>
        </w:rPr>
      </w:pPr>
      <w:r w:rsidRPr="00683A87">
        <w:rPr>
          <w:b/>
          <w:lang w:val="en-US"/>
        </w:rPr>
        <w:lastRenderedPageBreak/>
        <w:t>INFORMATION ABOUT CLASSIFIABLE ELEMENTS IN THE FILM:</w:t>
      </w:r>
    </w:p>
    <w:p w:rsidR="00782299" w:rsidRPr="00683A87" w:rsidRDefault="00782299" w:rsidP="00683A87">
      <w:pPr>
        <w:rPr>
          <w:b/>
          <w:lang w:val="en-US"/>
        </w:rPr>
      </w:pPr>
    </w:p>
    <w:p w:rsidR="00301673" w:rsidRPr="00683A87" w:rsidRDefault="00301673" w:rsidP="00683A87">
      <w:pPr>
        <w:rPr>
          <w:b/>
          <w:u w:val="single"/>
          <w:lang w:val="en-US"/>
        </w:rPr>
      </w:pPr>
      <w:r w:rsidRPr="00683A87">
        <w:rPr>
          <w:b/>
          <w:u w:val="single"/>
          <w:lang w:val="en-US"/>
        </w:rPr>
        <w:t xml:space="preserve">Mandatory Classifiable Elements </w:t>
      </w: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p w:rsidR="005429C7" w:rsidRPr="00683A87" w:rsidRDefault="005429C7" w:rsidP="00683A87">
      <w:pPr>
        <w:rPr>
          <w:b/>
          <w:sz w:val="20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LANGUAGE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NUDITY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PREJUDICE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SEXUALLY RELATED ACTIVITY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4201D2" w:rsidP="00756D00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1</w:t>
            </w:r>
            <w:r w:rsidR="00756D00"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  <w:t>8</w:t>
            </w: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VIOLENCE</w:t>
            </w:r>
          </w:p>
        </w:tc>
        <w:tc>
          <w:tcPr>
            <w:tcW w:w="2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SUBSTANCE ABUSE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SEXUAL VIOLENCE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896822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HORROR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IMITABLE ACTS  (IAT)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CRIMINAL TECHNIQUES  (CT)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COMPETITIVE INTENSITY (CI)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D16DC1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</w:p>
        </w:tc>
      </w:tr>
    </w:tbl>
    <w:p w:rsidR="00D0692E" w:rsidRPr="00683A87" w:rsidRDefault="00D0692E" w:rsidP="00683A87">
      <w:pPr>
        <w:rPr>
          <w:b/>
          <w:sz w:val="20"/>
          <w:lang w:val="en-US"/>
        </w:rPr>
      </w:pPr>
    </w:p>
    <w:p w:rsidR="009A1D83" w:rsidRPr="00683A87" w:rsidRDefault="009A1D83" w:rsidP="00683A87">
      <w:pPr>
        <w:rPr>
          <w:b/>
          <w:sz w:val="20"/>
          <w:lang w:val="en-US"/>
        </w:rPr>
      </w:pPr>
    </w:p>
    <w:p w:rsidR="00301673" w:rsidRDefault="00683A87" w:rsidP="00C75B15">
      <w:pPr>
        <w:rPr>
          <w:b/>
          <w:sz w:val="20"/>
          <w:u w:val="single"/>
          <w:lang w:val="en-US"/>
        </w:rPr>
      </w:pPr>
      <w:r w:rsidRPr="00683A87">
        <w:rPr>
          <w:b/>
          <w:sz w:val="20"/>
          <w:u w:val="single"/>
          <w:lang w:val="en-US"/>
        </w:rPr>
        <w:t xml:space="preserve">VOLUNTARY CLASSIFIABLE ELEMENTS </w:t>
      </w:r>
    </w:p>
    <w:p w:rsidR="00C75B15" w:rsidRDefault="00C75B15" w:rsidP="00C75B15">
      <w:pPr>
        <w:rPr>
          <w:b/>
          <w:sz w:val="20"/>
          <w:u w:val="single"/>
          <w:lang w:val="en-US"/>
        </w:rPr>
      </w:pPr>
    </w:p>
    <w:tbl>
      <w:tblPr>
        <w:tblW w:w="5780" w:type="dxa"/>
        <w:tblInd w:w="93" w:type="dxa"/>
        <w:tblLook w:val="04A0" w:firstRow="1" w:lastRow="0" w:firstColumn="1" w:lastColumn="0" w:noHBand="0" w:noVBand="1"/>
      </w:tblPr>
      <w:tblGrid>
        <w:gridCol w:w="2980"/>
        <w:gridCol w:w="2800"/>
      </w:tblGrid>
      <w:tr w:rsidR="00C75B15" w:rsidRPr="00C75B15" w:rsidTr="00C75B15">
        <w:trPr>
          <w:trHeight w:val="499"/>
        </w:trPr>
        <w:tc>
          <w:tcPr>
            <w:tcW w:w="29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BLASPHEMY</w:t>
            </w:r>
          </w:p>
        </w:tc>
        <w:tc>
          <w:tcPr>
            <w:tcW w:w="280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  <w:tr w:rsidR="00C75B15" w:rsidRPr="00C75B15" w:rsidTr="00C75B15">
        <w:trPr>
          <w:trHeight w:val="499"/>
        </w:trPr>
        <w:tc>
          <w:tcPr>
            <w:tcW w:w="298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PHOTO/PATTERN SENSITIVITY (PPS)</w:t>
            </w:r>
          </w:p>
        </w:tc>
        <w:tc>
          <w:tcPr>
            <w:tcW w:w="28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75B15" w:rsidRPr="00C75B15" w:rsidRDefault="00C75B15" w:rsidP="00C75B15">
            <w:pPr>
              <w:rPr>
                <w:rFonts w:cs="Arial"/>
                <w:b/>
                <w:bCs/>
                <w:color w:val="000000"/>
                <w:sz w:val="18"/>
                <w:szCs w:val="18"/>
                <w:lang w:eastAsia="en-ZA"/>
              </w:rPr>
            </w:pPr>
            <w:r w:rsidRPr="00C75B15">
              <w:rPr>
                <w:rFonts w:cs="Arial"/>
                <w:b/>
                <w:bCs/>
                <w:color w:val="000000"/>
                <w:sz w:val="18"/>
                <w:szCs w:val="18"/>
                <w:lang w:val="en-US" w:eastAsia="en-ZA"/>
              </w:rPr>
              <w:t> </w:t>
            </w:r>
          </w:p>
        </w:tc>
      </w:tr>
    </w:tbl>
    <w:p w:rsidR="00C75B15" w:rsidRPr="00D75A72" w:rsidRDefault="00C75B15" w:rsidP="00C75B15">
      <w:pPr>
        <w:rPr>
          <w:rFonts w:asciiTheme="minorHAnsi" w:hAnsiTheme="minorHAnsi"/>
          <w:b/>
          <w:smallCaps/>
          <w:szCs w:val="24"/>
          <w:lang w:val="en-US"/>
        </w:rPr>
      </w:pPr>
    </w:p>
    <w:p w:rsidR="00301673" w:rsidRPr="00D75A72" w:rsidRDefault="00301673" w:rsidP="00301673">
      <w:pPr>
        <w:ind w:right="-409"/>
        <w:jc w:val="both"/>
        <w:rPr>
          <w:rFonts w:asciiTheme="minorHAnsi" w:hAnsiTheme="minorHAnsi"/>
          <w:b/>
          <w:smallCaps/>
          <w:szCs w:val="24"/>
          <w:lang w:val="en-US"/>
        </w:rPr>
      </w:pPr>
    </w:p>
    <w:sectPr w:rsidR="00301673" w:rsidRPr="00D75A72" w:rsidSect="00C03A2E">
      <w:headerReference w:type="default" r:id="rId6"/>
      <w:footerReference w:type="default" r:id="rId7"/>
      <w:pgSz w:w="11907" w:h="16840" w:code="9"/>
      <w:pgMar w:top="600" w:right="992" w:bottom="108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F8B" w:rsidRDefault="00802F8B" w:rsidP="00301673">
      <w:r>
        <w:separator/>
      </w:r>
    </w:p>
  </w:endnote>
  <w:endnote w:type="continuationSeparator" w:id="0">
    <w:p w:rsidR="00802F8B" w:rsidRDefault="00802F8B" w:rsidP="0030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Guatemala">
    <w:altName w:val="Georg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1673" w:rsidRDefault="00301673" w:rsidP="00301673">
    <w:r>
      <w:t xml:space="preserve">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rFonts w:ascii="Guatemala" w:hAnsi="Guatemala"/>
        <w:smallCaps/>
        <w:sz w:val="20"/>
        <w:lang w:val="en-US"/>
      </w:rPr>
      <w:t xml:space="preserve"> </w:t>
    </w:r>
  </w:p>
  <w:p w:rsidR="00301673" w:rsidRDefault="00301673" w:rsidP="00301673">
    <w:pPr>
      <w:pStyle w:val="Footer"/>
      <w:tabs>
        <w:tab w:val="left" w:pos="5640"/>
      </w:tabs>
      <w:ind w:left="5640"/>
      <w:jc w:val="right"/>
      <w:rPr>
        <w:rFonts w:ascii="Guatemala" w:hAnsi="Guatemala"/>
        <w:sz w:val="20"/>
        <w:lang w:val="en-US"/>
      </w:rPr>
    </w:pPr>
  </w:p>
  <w:p w:rsidR="00301673" w:rsidRDefault="009F098B" w:rsidP="009F098B">
    <w:pPr>
      <w:pStyle w:val="Footer"/>
      <w:tabs>
        <w:tab w:val="left" w:pos="5640"/>
      </w:tabs>
      <w:rPr>
        <w:rFonts w:ascii="Guatemala" w:hAnsi="Guatemala"/>
        <w:sz w:val="20"/>
        <w:lang w:val="en-US"/>
      </w:rPr>
    </w:pPr>
    <w:r>
      <w:rPr>
        <w:rFonts w:ascii="Guatemala" w:hAnsi="Guatemala"/>
        <w:sz w:val="20"/>
        <w:lang w:val="en-US"/>
      </w:rPr>
      <w:tab/>
      <w:t xml:space="preserve">FPB CLASSIFIER’S FINAL REPORT </w:t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mallCaps/>
        <w:sz w:val="20"/>
        <w:lang w:val="en-US"/>
      </w:rPr>
      <w:tab/>
      <w:t xml:space="preserve">page </w:t>
    </w:r>
    <w:r w:rsidR="00CF7F94">
      <w:rPr>
        <w:rStyle w:val="PageNumber"/>
        <w:rFonts w:ascii="Guatemala" w:hAnsi="Guatemala"/>
        <w:sz w:val="20"/>
      </w:rPr>
      <w:fldChar w:fldCharType="begin"/>
    </w:r>
    <w:r>
      <w:rPr>
        <w:rStyle w:val="PageNumber"/>
        <w:rFonts w:ascii="Guatemala" w:hAnsi="Guatemala"/>
        <w:sz w:val="20"/>
      </w:rPr>
      <w:instrText xml:space="preserve"> PAGE </w:instrText>
    </w:r>
    <w:r w:rsidR="00CF7F94">
      <w:rPr>
        <w:rStyle w:val="PageNumber"/>
        <w:rFonts w:ascii="Guatemala" w:hAnsi="Guatemala"/>
        <w:sz w:val="20"/>
      </w:rPr>
      <w:fldChar w:fldCharType="separate"/>
    </w:r>
    <w:r w:rsidR="00756D00">
      <w:rPr>
        <w:rStyle w:val="PageNumber"/>
        <w:rFonts w:ascii="Guatemala" w:hAnsi="Guatemala"/>
        <w:noProof/>
        <w:sz w:val="20"/>
      </w:rPr>
      <w:t>1</w:t>
    </w:r>
    <w:r w:rsidR="00CF7F94">
      <w:rPr>
        <w:rStyle w:val="PageNumber"/>
        <w:rFonts w:ascii="Guatemala" w:hAnsi="Guatemala"/>
        <w:sz w:val="20"/>
      </w:rPr>
      <w:fldChar w:fldCharType="end"/>
    </w:r>
    <w:r>
      <w:rPr>
        <w:rFonts w:ascii="Guatemala" w:hAnsi="Guatemala"/>
        <w:smallCaps/>
        <w:sz w:val="20"/>
        <w:lang w:val="en-US"/>
      </w:rPr>
      <w:t xml:space="preserve">  </w:t>
    </w:r>
    <w:r>
      <w:rPr>
        <w:rFonts w:ascii="Guatemala" w:hAnsi="Guatemala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F8B" w:rsidRDefault="00802F8B" w:rsidP="00301673">
      <w:r>
        <w:separator/>
      </w:r>
    </w:p>
  </w:footnote>
  <w:footnote w:type="continuationSeparator" w:id="0">
    <w:p w:rsidR="00802F8B" w:rsidRDefault="00802F8B" w:rsidP="00301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92E" w:rsidRDefault="0013519F" w:rsidP="00D0692E">
    <w:pPr>
      <w:pStyle w:val="Header"/>
      <w:ind w:firstLine="3600"/>
    </w:pPr>
    <w:r>
      <w:rPr>
        <w:noProof/>
        <w:lang w:eastAsia="en-ZA"/>
      </w:rPr>
      <w:drawing>
        <wp:inline distT="0" distB="0" distL="0" distR="0" wp14:anchorId="2717BE9C" wp14:editId="54F8260F">
          <wp:extent cx="1143000" cy="809625"/>
          <wp:effectExtent l="19050" t="0" r="0" b="0"/>
          <wp:docPr id="1" name="Picture 1" descr="logocu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u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0692E" w:rsidRDefault="00D0692E" w:rsidP="00D0692E">
    <w:pPr>
      <w:pStyle w:val="Header"/>
      <w:rPr>
        <w:sz w:val="18"/>
        <w:szCs w:val="18"/>
      </w:rPr>
    </w:pPr>
    <w:r>
      <w:tab/>
    </w:r>
    <w:r w:rsidRPr="00075B73">
      <w:rPr>
        <w:sz w:val="18"/>
        <w:szCs w:val="18"/>
      </w:rPr>
      <w:t xml:space="preserve">We inform. You choose </w:t>
    </w:r>
  </w:p>
  <w:p w:rsidR="00D0692E" w:rsidRDefault="00D06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673"/>
    <w:rsid w:val="00010E80"/>
    <w:rsid w:val="00023796"/>
    <w:rsid w:val="00030AC7"/>
    <w:rsid w:val="00053E4E"/>
    <w:rsid w:val="0006121B"/>
    <w:rsid w:val="00076855"/>
    <w:rsid w:val="00091F62"/>
    <w:rsid w:val="000C0483"/>
    <w:rsid w:val="000E3E3B"/>
    <w:rsid w:val="000F33C6"/>
    <w:rsid w:val="00115EFE"/>
    <w:rsid w:val="0013519F"/>
    <w:rsid w:val="001775B6"/>
    <w:rsid w:val="00190C6D"/>
    <w:rsid w:val="00196797"/>
    <w:rsid w:val="001C57DD"/>
    <w:rsid w:val="001D2DB6"/>
    <w:rsid w:val="00207A00"/>
    <w:rsid w:val="00245A50"/>
    <w:rsid w:val="00255CEB"/>
    <w:rsid w:val="0026129C"/>
    <w:rsid w:val="00287FF9"/>
    <w:rsid w:val="00292CD7"/>
    <w:rsid w:val="002A01BA"/>
    <w:rsid w:val="002A31F0"/>
    <w:rsid w:val="002A4A73"/>
    <w:rsid w:val="002A4F3E"/>
    <w:rsid w:val="002B0D24"/>
    <w:rsid w:val="002C6E44"/>
    <w:rsid w:val="002E03F1"/>
    <w:rsid w:val="002F59DA"/>
    <w:rsid w:val="00301673"/>
    <w:rsid w:val="0032236C"/>
    <w:rsid w:val="003301D4"/>
    <w:rsid w:val="00334021"/>
    <w:rsid w:val="00341370"/>
    <w:rsid w:val="00345EC6"/>
    <w:rsid w:val="00356E7A"/>
    <w:rsid w:val="00366455"/>
    <w:rsid w:val="004201D2"/>
    <w:rsid w:val="004314C9"/>
    <w:rsid w:val="0043598F"/>
    <w:rsid w:val="004443DD"/>
    <w:rsid w:val="0045591A"/>
    <w:rsid w:val="00492AB1"/>
    <w:rsid w:val="004B2D3C"/>
    <w:rsid w:val="004B36DD"/>
    <w:rsid w:val="004D7212"/>
    <w:rsid w:val="004F09CB"/>
    <w:rsid w:val="00507A30"/>
    <w:rsid w:val="00523A1A"/>
    <w:rsid w:val="005303BE"/>
    <w:rsid w:val="0053648A"/>
    <w:rsid w:val="00541D1D"/>
    <w:rsid w:val="005429C7"/>
    <w:rsid w:val="0055522D"/>
    <w:rsid w:val="00577CE2"/>
    <w:rsid w:val="00585A83"/>
    <w:rsid w:val="005A4C5A"/>
    <w:rsid w:val="005B4BFC"/>
    <w:rsid w:val="005D1B61"/>
    <w:rsid w:val="005E5BB7"/>
    <w:rsid w:val="00602BB0"/>
    <w:rsid w:val="00623D92"/>
    <w:rsid w:val="00662EF6"/>
    <w:rsid w:val="00663316"/>
    <w:rsid w:val="00675A12"/>
    <w:rsid w:val="00683A87"/>
    <w:rsid w:val="006E2462"/>
    <w:rsid w:val="006E34CF"/>
    <w:rsid w:val="006F6DE9"/>
    <w:rsid w:val="007112A8"/>
    <w:rsid w:val="00745513"/>
    <w:rsid w:val="00756D00"/>
    <w:rsid w:val="00771582"/>
    <w:rsid w:val="00782299"/>
    <w:rsid w:val="007B030E"/>
    <w:rsid w:val="007C6CF7"/>
    <w:rsid w:val="007D29BD"/>
    <w:rsid w:val="007D37EE"/>
    <w:rsid w:val="007D471A"/>
    <w:rsid w:val="007E2E85"/>
    <w:rsid w:val="00802F8B"/>
    <w:rsid w:val="00811865"/>
    <w:rsid w:val="00813085"/>
    <w:rsid w:val="00826039"/>
    <w:rsid w:val="00826B7D"/>
    <w:rsid w:val="00834067"/>
    <w:rsid w:val="00852844"/>
    <w:rsid w:val="008533F5"/>
    <w:rsid w:val="00855280"/>
    <w:rsid w:val="0086230F"/>
    <w:rsid w:val="00873C69"/>
    <w:rsid w:val="00876F06"/>
    <w:rsid w:val="00896822"/>
    <w:rsid w:val="008A6A35"/>
    <w:rsid w:val="008B44BA"/>
    <w:rsid w:val="008D4B18"/>
    <w:rsid w:val="0090249B"/>
    <w:rsid w:val="00926A2D"/>
    <w:rsid w:val="00946285"/>
    <w:rsid w:val="00963F34"/>
    <w:rsid w:val="00965DBE"/>
    <w:rsid w:val="00980C39"/>
    <w:rsid w:val="009A1D83"/>
    <w:rsid w:val="009A4B33"/>
    <w:rsid w:val="009B04C8"/>
    <w:rsid w:val="009B3651"/>
    <w:rsid w:val="009C6E7B"/>
    <w:rsid w:val="009D3918"/>
    <w:rsid w:val="009F098B"/>
    <w:rsid w:val="009F61E8"/>
    <w:rsid w:val="00A16479"/>
    <w:rsid w:val="00A453B3"/>
    <w:rsid w:val="00A47DE4"/>
    <w:rsid w:val="00A50048"/>
    <w:rsid w:val="00A51171"/>
    <w:rsid w:val="00A84956"/>
    <w:rsid w:val="00A92CA2"/>
    <w:rsid w:val="00AD2B75"/>
    <w:rsid w:val="00AE2E10"/>
    <w:rsid w:val="00AE2FAA"/>
    <w:rsid w:val="00B13B09"/>
    <w:rsid w:val="00B35B80"/>
    <w:rsid w:val="00B40337"/>
    <w:rsid w:val="00B5062B"/>
    <w:rsid w:val="00B67378"/>
    <w:rsid w:val="00BA3306"/>
    <w:rsid w:val="00BC0549"/>
    <w:rsid w:val="00BC2DBD"/>
    <w:rsid w:val="00BF43BA"/>
    <w:rsid w:val="00C03A2E"/>
    <w:rsid w:val="00C06E5E"/>
    <w:rsid w:val="00C07D90"/>
    <w:rsid w:val="00C378DF"/>
    <w:rsid w:val="00C41B7D"/>
    <w:rsid w:val="00C524CA"/>
    <w:rsid w:val="00C564A9"/>
    <w:rsid w:val="00C6207F"/>
    <w:rsid w:val="00C75B15"/>
    <w:rsid w:val="00C835AE"/>
    <w:rsid w:val="00C852C6"/>
    <w:rsid w:val="00C94968"/>
    <w:rsid w:val="00CA4AC2"/>
    <w:rsid w:val="00CD6590"/>
    <w:rsid w:val="00CF0641"/>
    <w:rsid w:val="00CF7F94"/>
    <w:rsid w:val="00D0692E"/>
    <w:rsid w:val="00D1410F"/>
    <w:rsid w:val="00D16DC1"/>
    <w:rsid w:val="00D247C2"/>
    <w:rsid w:val="00D615C6"/>
    <w:rsid w:val="00D6185B"/>
    <w:rsid w:val="00D71084"/>
    <w:rsid w:val="00D75A72"/>
    <w:rsid w:val="00D770A0"/>
    <w:rsid w:val="00D97362"/>
    <w:rsid w:val="00DA3C8F"/>
    <w:rsid w:val="00DA659A"/>
    <w:rsid w:val="00DC1B56"/>
    <w:rsid w:val="00DE331B"/>
    <w:rsid w:val="00E02308"/>
    <w:rsid w:val="00E159DE"/>
    <w:rsid w:val="00E25613"/>
    <w:rsid w:val="00E62C0C"/>
    <w:rsid w:val="00E8711D"/>
    <w:rsid w:val="00E94FFB"/>
    <w:rsid w:val="00EB52C3"/>
    <w:rsid w:val="00EE4332"/>
    <w:rsid w:val="00EF1125"/>
    <w:rsid w:val="00F0278C"/>
    <w:rsid w:val="00F10482"/>
    <w:rsid w:val="00F41628"/>
    <w:rsid w:val="00F50CB9"/>
    <w:rsid w:val="00F714EC"/>
    <w:rsid w:val="00F71639"/>
    <w:rsid w:val="00FA4E73"/>
    <w:rsid w:val="00FB2F7B"/>
    <w:rsid w:val="00FB7AC5"/>
    <w:rsid w:val="00FD5F39"/>
    <w:rsid w:val="00FD5F7E"/>
    <w:rsid w:val="00FF5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712997-B5B0-4387-952E-26E493809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73"/>
    <w:rPr>
      <w:rFonts w:ascii="Arial" w:eastAsia="Times New Roman" w:hAnsi="Arial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673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016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673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9F098B"/>
  </w:style>
  <w:style w:type="paragraph" w:styleId="BodyText2">
    <w:name w:val="Body Text 2"/>
    <w:basedOn w:val="Normal"/>
    <w:link w:val="BodyText2Char"/>
    <w:semiHidden/>
    <w:unhideWhenUsed/>
    <w:rsid w:val="005A4C5A"/>
    <w:pPr>
      <w:spacing w:line="360" w:lineRule="auto"/>
      <w:jc w:val="both"/>
    </w:pPr>
    <w:rPr>
      <w:smallCaps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5A4C5A"/>
    <w:rPr>
      <w:rFonts w:ascii="Arial" w:eastAsia="Times New Roman" w:hAnsi="Arial"/>
      <w:smallCaps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3B3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t1">
    <w:name w:val="st1"/>
    <w:basedOn w:val="DefaultParagraphFont"/>
    <w:rsid w:val="007D2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7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fpb.org.za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Links>
    <vt:vector size="6" baseType="variant">
      <vt:variant>
        <vt:i4>4128822</vt:i4>
      </vt:variant>
      <vt:variant>
        <vt:i4>0</vt:i4>
      </vt:variant>
      <vt:variant>
        <vt:i4>0</vt:i4>
      </vt:variant>
      <vt:variant>
        <vt:i4>5</vt:i4>
      </vt:variant>
      <vt:variant>
        <vt:lpwstr>http://www.fpb.org.za/index.php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Macdonald</dc:creator>
  <cp:lastModifiedBy>Alicia Antill</cp:lastModifiedBy>
  <cp:revision>2</cp:revision>
  <cp:lastPrinted>2016-01-14T08:25:00Z</cp:lastPrinted>
  <dcterms:created xsi:type="dcterms:W3CDTF">2017-05-03T10:35:00Z</dcterms:created>
  <dcterms:modified xsi:type="dcterms:W3CDTF">2017-05-03T10:35:00Z</dcterms:modified>
</cp:coreProperties>
</file>