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C2DBD" w:rsidRPr="00BC2DBD">
        <w:rPr>
          <w:b/>
          <w:lang w:val="en-US"/>
        </w:rPr>
        <w:t>Eating Out: All You Can Eat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F59DA">
        <w:rPr>
          <w:b/>
          <w:lang w:val="en-US"/>
        </w:rPr>
        <w:t xml:space="preserve">Gay, </w:t>
      </w:r>
      <w:r w:rsidR="008D4B18">
        <w:rPr>
          <w:b/>
          <w:lang w:val="en-US"/>
        </w:rPr>
        <w:t xml:space="preserve">Bi-sexual, </w:t>
      </w:r>
      <w:r w:rsidR="008D4B18" w:rsidRPr="008D4B18">
        <w:rPr>
          <w:b/>
          <w:lang w:val="en-US"/>
        </w:rPr>
        <w:t>Comedy</w:t>
      </w:r>
      <w:r w:rsidR="00BC2DBD">
        <w:rPr>
          <w:b/>
          <w:lang w:val="en-US"/>
        </w:rPr>
        <w:t>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245A50">
        <w:rPr>
          <w:b/>
          <w:lang w:val="en-US"/>
        </w:rPr>
        <w:t>18LNS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DE331B">
        <w:rPr>
          <w:b/>
          <w:lang w:val="en-US"/>
        </w:rPr>
        <w:t>NONE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C57DD" w:rsidRPr="001C57DD">
        <w:rPr>
          <w:b/>
          <w:lang w:val="en-US"/>
        </w:rPr>
        <w:t>Glenn Gaylord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1C57DD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C57DD" w:rsidRPr="001C57DD">
        <w:rPr>
          <w:b/>
          <w:lang w:val="en-US"/>
        </w:rPr>
        <w:t xml:space="preserve">Rebekah </w:t>
      </w:r>
      <w:proofErr w:type="spellStart"/>
      <w:r w:rsidR="001C57DD" w:rsidRPr="001C57DD">
        <w:rPr>
          <w:b/>
          <w:lang w:val="en-US"/>
        </w:rPr>
        <w:t>Kochan</w:t>
      </w:r>
      <w:proofErr w:type="spellEnd"/>
      <w:r w:rsidR="001C57DD" w:rsidRPr="001C57DD">
        <w:rPr>
          <w:b/>
          <w:lang w:val="en-US"/>
        </w:rPr>
        <w:t>, Daniel Skelton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1C57DD">
        <w:rPr>
          <w:b/>
          <w:lang w:val="en-US"/>
        </w:rPr>
        <w:t>102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D4B18">
        <w:rPr>
          <w:b/>
          <w:lang w:val="en-US"/>
        </w:rPr>
        <w:t>20</w:t>
      </w:r>
      <w:r w:rsidR="001C57DD">
        <w:rPr>
          <w:b/>
          <w:lang w:val="en-US"/>
        </w:rPr>
        <w:t>09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C57DD" w:rsidRDefault="001C57DD" w:rsidP="001C57DD">
      <w:pPr>
        <w:rPr>
          <w:sz w:val="20"/>
          <w:lang w:val="en-US"/>
        </w:rPr>
      </w:pPr>
      <w:r w:rsidRPr="001C57DD">
        <w:rPr>
          <w:sz w:val="20"/>
          <w:lang w:val="en-US"/>
        </w:rPr>
        <w:t>Get ready to clean up the whole plate!</w:t>
      </w:r>
    </w:p>
    <w:p w:rsidR="001C57DD" w:rsidRPr="001C57DD" w:rsidRDefault="001C57DD" w:rsidP="001C57DD">
      <w:pPr>
        <w:rPr>
          <w:sz w:val="20"/>
          <w:lang w:val="en-US"/>
        </w:rPr>
      </w:pPr>
    </w:p>
    <w:p w:rsidR="001C57DD" w:rsidRDefault="001C57DD" w:rsidP="001C57DD">
      <w:pPr>
        <w:rPr>
          <w:sz w:val="20"/>
          <w:lang w:val="en-US"/>
        </w:rPr>
      </w:pPr>
      <w:r w:rsidRPr="001C57DD">
        <w:rPr>
          <w:sz w:val="20"/>
          <w:lang w:val="en-US"/>
        </w:rPr>
        <w:t>This entirely new story in the Eating Out collection offers plenty of the over the top sex-romp rowdiness that made the first two films into cult favorites, along with a delightful dose of pure romance.</w:t>
      </w:r>
    </w:p>
    <w:p w:rsidR="001C57DD" w:rsidRPr="001C57DD" w:rsidRDefault="001C57DD" w:rsidP="001C57DD">
      <w:pPr>
        <w:rPr>
          <w:sz w:val="20"/>
          <w:lang w:val="en-US"/>
        </w:rPr>
      </w:pPr>
    </w:p>
    <w:p w:rsidR="001C57DD" w:rsidRPr="001C57DD" w:rsidRDefault="001C57DD" w:rsidP="001C57DD">
      <w:pPr>
        <w:rPr>
          <w:sz w:val="20"/>
          <w:lang w:val="en-US"/>
        </w:rPr>
      </w:pPr>
      <w:r w:rsidRPr="001C57DD">
        <w:rPr>
          <w:sz w:val="20"/>
          <w:lang w:val="en-US"/>
        </w:rPr>
        <w:t xml:space="preserve">Rebekah </w:t>
      </w:r>
      <w:proofErr w:type="spellStart"/>
      <w:r w:rsidRPr="001C57DD">
        <w:rPr>
          <w:sz w:val="20"/>
          <w:lang w:val="en-US"/>
        </w:rPr>
        <w:t>Kochan</w:t>
      </w:r>
      <w:proofErr w:type="spellEnd"/>
      <w:r w:rsidRPr="001C57DD">
        <w:rPr>
          <w:sz w:val="20"/>
          <w:lang w:val="en-US"/>
        </w:rPr>
        <w:t xml:space="preserve"> returns as Tiffani, the infamous, loveable, hysterical and funny “slut” who attempts to help her geeky but very cute friend Casey (Daniel Skelton) find true love - or at least a sexy hunk. Taken under Tiffani’s wing, Casey pretends to be Ryan, Tiffani's hot, straight, stripper ex-boyfriend, in order to seduce the smoldering Zack (Chris Salvatore) online, which works, until the real Ryan shows up!</w:t>
      </w:r>
    </w:p>
    <w:p w:rsidR="001C57DD" w:rsidRPr="001C57DD" w:rsidRDefault="001C57DD" w:rsidP="001C57DD">
      <w:pPr>
        <w:rPr>
          <w:sz w:val="20"/>
          <w:lang w:val="en-US"/>
        </w:rPr>
      </w:pPr>
    </w:p>
    <w:p w:rsidR="008D4B18" w:rsidRPr="000F33C6" w:rsidRDefault="001C57DD" w:rsidP="001C57DD">
      <w:pPr>
        <w:rPr>
          <w:sz w:val="20"/>
          <w:lang w:val="en-US"/>
        </w:rPr>
      </w:pPr>
      <w:r w:rsidRPr="001C57DD">
        <w:rPr>
          <w:sz w:val="20"/>
          <w:lang w:val="en-US"/>
        </w:rPr>
        <w:t>Only through some fancy footwork, advice from his Aunt Helen (John Waters Cult Icon Mink Stole) and mentor Harry (Emmy Award winning Leslie Jordan, Sordid Lives, Will &amp; Grace), and a daring provocative sexual escapade can Casey figure out how to set things right and perhaps even find the love he’s been seeking.</w:t>
      </w:r>
    </w:p>
    <w:p w:rsidR="000F33C6" w:rsidRDefault="000F33C6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bookmarkStart w:id="0" w:name="_GoBack"/>
      <w:bookmarkEnd w:id="0"/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 w:rsidRPr="00662EF6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p w:rsidR="00D16DC1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>Language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E8711D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E8711D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356E7A" w:rsidRPr="00356E7A">
        <w:rPr>
          <w:rFonts w:cs="Arial"/>
          <w:bCs/>
          <w:color w:val="000000"/>
          <w:sz w:val="18"/>
          <w:szCs w:val="18"/>
          <w:lang w:val="en-US" w:eastAsia="en-ZA"/>
        </w:rPr>
        <w:t>Language during sex scene</w:t>
      </w:r>
      <w:r w:rsidR="00DA3C8F">
        <w:rPr>
          <w:rFonts w:cs="Arial"/>
          <w:bCs/>
          <w:color w:val="000000"/>
          <w:sz w:val="18"/>
          <w:szCs w:val="18"/>
          <w:lang w:val="en-US" w:eastAsia="en-ZA"/>
        </w:rPr>
        <w:t>, sexually</w:t>
      </w:r>
      <w:r w:rsidR="00DA3C8F">
        <w:rPr>
          <w:rFonts w:cs="Arial"/>
          <w:bCs/>
          <w:color w:val="000000"/>
          <w:sz w:val="18"/>
          <w:szCs w:val="18"/>
          <w:lang w:val="en-US" w:eastAsia="en-ZA"/>
        </w:rPr>
        <w:t xml:space="preserve"> related</w:t>
      </w:r>
      <w:r w:rsidR="00DA3C8F">
        <w:rPr>
          <w:rFonts w:cs="Arial"/>
          <w:bCs/>
          <w:color w:val="000000"/>
          <w:sz w:val="18"/>
          <w:szCs w:val="18"/>
          <w:lang w:val="en-US" w:eastAsia="en-ZA"/>
        </w:rPr>
        <w:t xml:space="preserve"> language </w:t>
      </w:r>
    </w:p>
    <w:p w:rsidR="004443DD" w:rsidRPr="00356E7A" w:rsidRDefault="004443DD" w:rsidP="000E3E3B">
      <w:pPr>
        <w:ind w:left="2880" w:hanging="2880"/>
        <w:rPr>
          <w:rFonts w:cs="Arial"/>
          <w:bCs/>
          <w:color w:val="000000"/>
          <w:sz w:val="18"/>
          <w:szCs w:val="18"/>
          <w:lang w:val="en-US" w:eastAsia="en-ZA"/>
        </w:rPr>
      </w:pPr>
      <w:r w:rsidRPr="00C75B15">
        <w:rPr>
          <w:rFonts w:cs="Arial"/>
          <w:b/>
          <w:bCs/>
          <w:color w:val="000000"/>
          <w:sz w:val="18"/>
          <w:szCs w:val="18"/>
          <w:lang w:val="en-US" w:eastAsia="en-ZA"/>
        </w:rPr>
        <w:t>Sexually related activity</w:t>
      </w:r>
      <w:r w:rsidR="00CF0641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356E7A">
        <w:rPr>
          <w:rFonts w:cs="Arial"/>
          <w:bCs/>
          <w:color w:val="000000"/>
          <w:sz w:val="18"/>
          <w:szCs w:val="18"/>
          <w:lang w:val="en-US" w:eastAsia="en-ZA"/>
        </w:rPr>
        <w:t>Sex in a coffin,</w:t>
      </w:r>
      <w:r w:rsidR="006E2462">
        <w:rPr>
          <w:rFonts w:cs="Arial"/>
          <w:bCs/>
          <w:color w:val="000000"/>
          <w:sz w:val="18"/>
          <w:szCs w:val="18"/>
          <w:lang w:val="en-US" w:eastAsia="en-ZA"/>
        </w:rPr>
        <w:t xml:space="preserve"> male masturbation in church at a funeral</w:t>
      </w:r>
      <w:r w:rsidR="007D29BD">
        <w:rPr>
          <w:rFonts w:cs="Arial"/>
          <w:bCs/>
          <w:color w:val="000000"/>
          <w:sz w:val="18"/>
          <w:szCs w:val="18"/>
          <w:lang w:val="en-US" w:eastAsia="en-ZA"/>
        </w:rPr>
        <w:t xml:space="preserve">, male </w:t>
      </w:r>
      <w:r w:rsidR="007D29BD" w:rsidRPr="007D29BD">
        <w:rPr>
          <w:rFonts w:cs="Arial"/>
          <w:bCs/>
          <w:color w:val="000000"/>
          <w:sz w:val="18"/>
          <w:szCs w:val="18"/>
          <w:lang w:val="en-US" w:eastAsia="en-ZA"/>
        </w:rPr>
        <w:t xml:space="preserve">performs </w:t>
      </w:r>
      <w:r w:rsidR="007D29BD">
        <w:rPr>
          <w:rFonts w:cs="Arial"/>
          <w:bCs/>
          <w:color w:val="000000"/>
          <w:sz w:val="18"/>
          <w:szCs w:val="18"/>
          <w:lang w:val="en-US" w:eastAsia="en-ZA"/>
        </w:rPr>
        <w:t>f</w:t>
      </w:r>
      <w:proofErr w:type="spellStart"/>
      <w:r w:rsidR="007D29BD" w:rsidRPr="007D29BD">
        <w:rPr>
          <w:rStyle w:val="st1"/>
          <w:rFonts w:cs="Arial"/>
          <w:sz w:val="18"/>
          <w:szCs w:val="18"/>
        </w:rPr>
        <w:t>ellatio</w:t>
      </w:r>
      <w:proofErr w:type="spellEnd"/>
      <w:r w:rsidR="007D29BD" w:rsidRPr="007D29BD">
        <w:rPr>
          <w:rFonts w:cs="Arial"/>
          <w:bCs/>
          <w:sz w:val="22"/>
          <w:szCs w:val="22"/>
          <w:lang w:val="en-US" w:eastAsia="en-ZA"/>
        </w:rPr>
        <w:t xml:space="preserve"> </w:t>
      </w:r>
      <w:r w:rsidR="007D29BD">
        <w:rPr>
          <w:rFonts w:cs="Arial"/>
          <w:bCs/>
          <w:color w:val="000000"/>
          <w:sz w:val="18"/>
          <w:szCs w:val="18"/>
          <w:lang w:val="en-US" w:eastAsia="en-ZA"/>
        </w:rPr>
        <w:t>on another male</w:t>
      </w:r>
    </w:p>
    <w:p w:rsidR="008B44BA" w:rsidRDefault="00826039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 w:rsidRPr="00826039">
        <w:rPr>
          <w:rFonts w:cs="Arial"/>
          <w:b/>
          <w:bCs/>
          <w:color w:val="000000"/>
          <w:sz w:val="18"/>
          <w:szCs w:val="18"/>
          <w:lang w:val="en-US" w:eastAsia="en-ZA"/>
        </w:rPr>
        <w:t>Nudity</w:t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B35B80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B35B80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  <w:r w:rsidR="00356E7A" w:rsidRPr="00356E7A">
        <w:rPr>
          <w:rFonts w:cs="Arial"/>
          <w:bCs/>
          <w:color w:val="000000"/>
          <w:sz w:val="18"/>
          <w:szCs w:val="18"/>
          <w:lang w:val="en-US" w:eastAsia="en-ZA"/>
        </w:rPr>
        <w:t>Exposed buttocks</w:t>
      </w:r>
      <w:r w:rsidR="00D1410F">
        <w:rPr>
          <w:rFonts w:cs="Arial"/>
          <w:bCs/>
          <w:color w:val="000000"/>
          <w:sz w:val="18"/>
          <w:szCs w:val="18"/>
          <w:lang w:val="en-US" w:eastAsia="en-ZA"/>
        </w:rPr>
        <w:t>, exposed breasts</w:t>
      </w:r>
      <w:r w:rsidR="00F10482">
        <w:rPr>
          <w:rFonts w:cs="Arial"/>
          <w:bCs/>
          <w:color w:val="000000"/>
          <w:sz w:val="18"/>
          <w:szCs w:val="18"/>
          <w:lang w:val="en-US" w:eastAsia="en-ZA"/>
        </w:rPr>
        <w:t>, exposed penis</w:t>
      </w:r>
    </w:p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DA3C8F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356E7A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356E7A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A0" w:rsidRDefault="00CF0AA0" w:rsidP="00301673">
      <w:r>
        <w:separator/>
      </w:r>
    </w:p>
  </w:endnote>
  <w:endnote w:type="continuationSeparator" w:id="0">
    <w:p w:rsidR="00CF0AA0" w:rsidRDefault="00CF0AA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45A50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A0" w:rsidRDefault="00CF0AA0" w:rsidP="00301673">
      <w:r>
        <w:separator/>
      </w:r>
    </w:p>
  </w:footnote>
  <w:footnote w:type="continuationSeparator" w:id="0">
    <w:p w:rsidR="00CF0AA0" w:rsidRDefault="00CF0AA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A31F0"/>
    <w:rsid w:val="002A4F3E"/>
    <w:rsid w:val="002B0D24"/>
    <w:rsid w:val="002C6E44"/>
    <w:rsid w:val="002E03F1"/>
    <w:rsid w:val="002F59DA"/>
    <w:rsid w:val="00301673"/>
    <w:rsid w:val="003301D4"/>
    <w:rsid w:val="00334021"/>
    <w:rsid w:val="00341370"/>
    <w:rsid w:val="00345EC6"/>
    <w:rsid w:val="00356E7A"/>
    <w:rsid w:val="00366455"/>
    <w:rsid w:val="004314C9"/>
    <w:rsid w:val="004443DD"/>
    <w:rsid w:val="0045591A"/>
    <w:rsid w:val="00492AB1"/>
    <w:rsid w:val="004B2D3C"/>
    <w:rsid w:val="004B36DD"/>
    <w:rsid w:val="004D7212"/>
    <w:rsid w:val="004F09CB"/>
    <w:rsid w:val="0053648A"/>
    <w:rsid w:val="00541D1D"/>
    <w:rsid w:val="005429C7"/>
    <w:rsid w:val="0055522D"/>
    <w:rsid w:val="00577CE2"/>
    <w:rsid w:val="00585A83"/>
    <w:rsid w:val="005A4C5A"/>
    <w:rsid w:val="005D1B61"/>
    <w:rsid w:val="00602BB0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C6CF7"/>
    <w:rsid w:val="007D29BD"/>
    <w:rsid w:val="007D37EE"/>
    <w:rsid w:val="007E2E85"/>
    <w:rsid w:val="00811865"/>
    <w:rsid w:val="00813085"/>
    <w:rsid w:val="00826039"/>
    <w:rsid w:val="00826B7D"/>
    <w:rsid w:val="00834067"/>
    <w:rsid w:val="00852844"/>
    <w:rsid w:val="00855280"/>
    <w:rsid w:val="0086230F"/>
    <w:rsid w:val="00896822"/>
    <w:rsid w:val="008A6A35"/>
    <w:rsid w:val="008B44BA"/>
    <w:rsid w:val="008D4B18"/>
    <w:rsid w:val="0090249B"/>
    <w:rsid w:val="00946285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B35B80"/>
    <w:rsid w:val="00B40337"/>
    <w:rsid w:val="00B5062B"/>
    <w:rsid w:val="00BA3306"/>
    <w:rsid w:val="00BC0549"/>
    <w:rsid w:val="00BC2DBD"/>
    <w:rsid w:val="00C03A2E"/>
    <w:rsid w:val="00C07D90"/>
    <w:rsid w:val="00C378DF"/>
    <w:rsid w:val="00C41B7D"/>
    <w:rsid w:val="00C524CA"/>
    <w:rsid w:val="00C6207F"/>
    <w:rsid w:val="00C75B15"/>
    <w:rsid w:val="00C835AE"/>
    <w:rsid w:val="00C94968"/>
    <w:rsid w:val="00CF0641"/>
    <w:rsid w:val="00CF0AA0"/>
    <w:rsid w:val="00CF7F94"/>
    <w:rsid w:val="00D0692E"/>
    <w:rsid w:val="00D1410F"/>
    <w:rsid w:val="00D16DC1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10482"/>
    <w:rsid w:val="00F41628"/>
    <w:rsid w:val="00F714EC"/>
    <w:rsid w:val="00F71639"/>
    <w:rsid w:val="00FA4E73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12</cp:revision>
  <cp:lastPrinted>2016-01-14T08:25:00Z</cp:lastPrinted>
  <dcterms:created xsi:type="dcterms:W3CDTF">2017-03-23T07:17:00Z</dcterms:created>
  <dcterms:modified xsi:type="dcterms:W3CDTF">2017-03-27T11:18:00Z</dcterms:modified>
</cp:coreProperties>
</file>