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D75D63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A722F4" w:rsidRPr="00A722F4">
        <w:rPr>
          <w:rFonts w:cs="Arial"/>
          <w:b/>
          <w:color w:val="000000"/>
          <w:szCs w:val="24"/>
          <w:lang w:eastAsia="en-ZA"/>
        </w:rPr>
        <w:t>52 Tuesdays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3C3393" w:rsidRPr="003C3393">
        <w:rPr>
          <w:rStyle w:val="Strong"/>
        </w:rPr>
        <w:t>Transgender, Drama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bookmarkStart w:id="0" w:name="_GoBack"/>
      <w:r w:rsidR="00BC3D38">
        <w:rPr>
          <w:b/>
          <w:lang w:val="en-US"/>
        </w:rPr>
        <w:t>18LNSD</w:t>
      </w:r>
      <w:bookmarkEnd w:id="0"/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525C85">
        <w:rPr>
          <w:b/>
          <w:lang w:val="en-US"/>
        </w:rPr>
        <w:t>16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3C3393" w:rsidRPr="003C3393">
        <w:rPr>
          <w:b/>
          <w:lang w:val="en-US"/>
        </w:rPr>
        <w:t>Sophie Hyde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3C3393" w:rsidRPr="003C3393">
        <w:rPr>
          <w:b/>
          <w:lang w:val="en-US"/>
        </w:rPr>
        <w:t xml:space="preserve">Tilda </w:t>
      </w:r>
      <w:proofErr w:type="spellStart"/>
      <w:r w:rsidR="003C3393" w:rsidRPr="003C3393">
        <w:rPr>
          <w:b/>
          <w:lang w:val="en-US"/>
        </w:rPr>
        <w:t>Cobham</w:t>
      </w:r>
      <w:proofErr w:type="spellEnd"/>
      <w:r w:rsidR="003C3393" w:rsidRPr="003C3393">
        <w:rPr>
          <w:b/>
          <w:lang w:val="en-US"/>
        </w:rPr>
        <w:t>-Hervey, Del Herbert-Jane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E93CB8">
        <w:rPr>
          <w:b/>
          <w:lang w:val="en-US"/>
        </w:rPr>
        <w:t>12</w:t>
      </w:r>
      <w:r w:rsidR="003C3393">
        <w:rPr>
          <w:b/>
          <w:lang w:val="en-US"/>
        </w:rPr>
        <w:t>4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3C3393">
        <w:rPr>
          <w:b/>
          <w:lang w:val="en-US"/>
        </w:rPr>
        <w:t>:</w:t>
      </w:r>
      <w:r w:rsidR="003C3393">
        <w:rPr>
          <w:b/>
          <w:lang w:val="en-US"/>
        </w:rPr>
        <w:tab/>
        <w:t>2014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D7049" w:rsidRDefault="003C3393" w:rsidP="00683A87">
      <w:pPr>
        <w:rPr>
          <w:rStyle w:val="Emphasis"/>
          <w:rFonts w:cs="Arial"/>
          <w:b w:val="0"/>
          <w:sz w:val="18"/>
          <w:szCs w:val="18"/>
        </w:rPr>
      </w:pPr>
      <w:proofErr w:type="gramStart"/>
      <w:r w:rsidRPr="003C3393">
        <w:rPr>
          <w:rStyle w:val="Emphasis"/>
          <w:rFonts w:cs="Arial"/>
          <w:b w:val="0"/>
          <w:sz w:val="18"/>
          <w:szCs w:val="18"/>
        </w:rPr>
        <w:t>Remarkable Australian drama about a teenage girl who's struggling with her adolescence, and her lesbian mother who decides to transition to a man.</w:t>
      </w:r>
      <w:proofErr w:type="gramEnd"/>
      <w:r w:rsidRPr="003C3393">
        <w:rPr>
          <w:rStyle w:val="Emphasis"/>
          <w:rFonts w:cs="Arial"/>
          <w:b w:val="0"/>
          <w:sz w:val="18"/>
          <w:szCs w:val="18"/>
        </w:rPr>
        <w:t xml:space="preserve"> While fiction, it was filmed with </w:t>
      </w:r>
      <w:r w:rsidR="002E28EA" w:rsidRPr="003C3393">
        <w:rPr>
          <w:rStyle w:val="Emphasis"/>
          <w:rFonts w:cs="Arial"/>
          <w:b w:val="0"/>
          <w:sz w:val="18"/>
          <w:szCs w:val="18"/>
        </w:rPr>
        <w:t>non-professional</w:t>
      </w:r>
      <w:r w:rsidRPr="003C3393">
        <w:rPr>
          <w:rStyle w:val="Emphasis"/>
          <w:rFonts w:cs="Arial"/>
          <w:b w:val="0"/>
          <w:sz w:val="18"/>
          <w:szCs w:val="18"/>
        </w:rPr>
        <w:t xml:space="preserve"> actors once a week every Tuesday over a year. </w:t>
      </w:r>
      <w:proofErr w:type="gramStart"/>
      <w:r w:rsidRPr="003C3393">
        <w:rPr>
          <w:rStyle w:val="Emphasis"/>
          <w:rFonts w:cs="Arial"/>
          <w:b w:val="0"/>
          <w:sz w:val="18"/>
          <w:szCs w:val="18"/>
        </w:rPr>
        <w:t>Griping, gritty and brilliantly made.</w:t>
      </w:r>
      <w:proofErr w:type="gramEnd"/>
    </w:p>
    <w:p w:rsidR="00FD7049" w:rsidRPr="00CC1E73" w:rsidRDefault="00FD7049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425"/>
        <w:gridCol w:w="6237"/>
      </w:tblGrid>
      <w:tr w:rsidR="00C90393" w:rsidRPr="00B00B30" w:rsidTr="00FB77F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4E075F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F969CC" w:rsidP="00F969CC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Kissing. Infrequent sexual intercourse. </w:t>
            </w:r>
            <w:r w:rsidR="004E075F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Implied oral sex.</w:t>
            </w:r>
            <w:r w:rsidR="00CD7B70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Implied man ejaculates on woman’s breasts.</w:t>
            </w:r>
            <w:r w:rsidR="00AC28C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Women dances naked and is seen through a peephole.</w:t>
            </w:r>
          </w:p>
        </w:tc>
      </w:tr>
      <w:tr w:rsidR="00442857" w:rsidRPr="00B00B30" w:rsidTr="00FB77F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E075F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E075F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Breasts.</w:t>
            </w:r>
            <w:r w:rsidR="00D74AA5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Buttocks. </w:t>
            </w:r>
          </w:p>
        </w:tc>
      </w:tr>
      <w:tr w:rsidR="00F61B3D" w:rsidRPr="00B00B30" w:rsidTr="00FB77F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1B3D" w:rsidRPr="00B00B30" w:rsidRDefault="00F61B3D" w:rsidP="0090754C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B3D" w:rsidRPr="00F323F2" w:rsidRDefault="00F61B3D" w:rsidP="0090754C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Alcohol.</w:t>
            </w:r>
            <w:r w:rsidR="006E7901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C</w:t>
            </w:r>
            <w:r w:rsidR="00661B48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igarette smoking. </w:t>
            </w:r>
          </w:p>
        </w:tc>
      </w:tr>
      <w:tr w:rsidR="00442857" w:rsidRPr="00B00B30" w:rsidTr="00FB77FE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724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777F7F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Moderate.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C3D3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C3D3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C3D3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C3D3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531" w:rsidRDefault="00E22531" w:rsidP="00301673">
      <w:r>
        <w:separator/>
      </w:r>
    </w:p>
  </w:endnote>
  <w:endnote w:type="continuationSeparator" w:id="0">
    <w:p w:rsidR="00E22531" w:rsidRDefault="00E22531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BC3D38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531" w:rsidRDefault="00E22531" w:rsidP="00301673">
      <w:r>
        <w:separator/>
      </w:r>
    </w:p>
  </w:footnote>
  <w:footnote w:type="continuationSeparator" w:id="0">
    <w:p w:rsidR="00E22531" w:rsidRDefault="00E22531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2D5"/>
    <w:rsid w:val="000E4037"/>
    <w:rsid w:val="000F0503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4D5A"/>
    <w:rsid w:val="00235C3F"/>
    <w:rsid w:val="002374B7"/>
    <w:rsid w:val="00243E4D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28EA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3393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2457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3713"/>
    <w:rsid w:val="004D413F"/>
    <w:rsid w:val="004D49C2"/>
    <w:rsid w:val="004D5D5B"/>
    <w:rsid w:val="004D7212"/>
    <w:rsid w:val="004E075F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5C85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B48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E7901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77F7F"/>
    <w:rsid w:val="00782299"/>
    <w:rsid w:val="00783107"/>
    <w:rsid w:val="00783E75"/>
    <w:rsid w:val="00784689"/>
    <w:rsid w:val="00787385"/>
    <w:rsid w:val="00787AC7"/>
    <w:rsid w:val="00793011"/>
    <w:rsid w:val="00794BA0"/>
    <w:rsid w:val="00794E86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D5C3E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D7695"/>
    <w:rsid w:val="009E07DC"/>
    <w:rsid w:val="009E311C"/>
    <w:rsid w:val="009E5538"/>
    <w:rsid w:val="009E6472"/>
    <w:rsid w:val="009F098B"/>
    <w:rsid w:val="009F0B6B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61093"/>
    <w:rsid w:val="00A63204"/>
    <w:rsid w:val="00A63EE3"/>
    <w:rsid w:val="00A63F44"/>
    <w:rsid w:val="00A708EA"/>
    <w:rsid w:val="00A7189D"/>
    <w:rsid w:val="00A71B2A"/>
    <w:rsid w:val="00A722F4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28C3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C66"/>
    <w:rsid w:val="00BC0549"/>
    <w:rsid w:val="00BC206A"/>
    <w:rsid w:val="00BC2C99"/>
    <w:rsid w:val="00BC3D38"/>
    <w:rsid w:val="00BC728E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D7B70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4AA5"/>
    <w:rsid w:val="00D752C5"/>
    <w:rsid w:val="00D75A72"/>
    <w:rsid w:val="00D75D63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531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3CB8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1B3D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69CC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B77FE"/>
    <w:rsid w:val="00FC1D4F"/>
    <w:rsid w:val="00FC28DC"/>
    <w:rsid w:val="00FC7D14"/>
    <w:rsid w:val="00FD09BF"/>
    <w:rsid w:val="00FD5F39"/>
    <w:rsid w:val="00FD5F7E"/>
    <w:rsid w:val="00FD6BD4"/>
    <w:rsid w:val="00FD7049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22</cp:revision>
  <cp:lastPrinted>2017-06-26T11:16:00Z</cp:lastPrinted>
  <dcterms:created xsi:type="dcterms:W3CDTF">2017-10-27T09:59:00Z</dcterms:created>
  <dcterms:modified xsi:type="dcterms:W3CDTF">2017-10-27T12:11:00Z</dcterms:modified>
</cp:coreProperties>
</file>